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E041723" w:rsidR="00C94ACA" w:rsidRPr="00D14E8F" w:rsidRDefault="00CE17FA" w:rsidP="00307215">
      <w:pPr>
        <w:rPr>
          <w:rFonts w:ascii="Arial" w:hAnsi="Arial" w:cs="Arial"/>
          <w:b/>
          <w:bCs/>
          <w:sz w:val="28"/>
          <w:szCs w:val="28"/>
        </w:rPr>
      </w:pPr>
      <w:r>
        <w:rPr>
          <w:rFonts w:ascii="Arial" w:hAnsi="Arial" w:cs="Arial"/>
          <w:b/>
          <w:bCs/>
          <w:sz w:val="28"/>
          <w:szCs w:val="28"/>
        </w:rPr>
        <w:t>LinkedIn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53EA2A30" w14:textId="77777777" w:rsidR="00CE17FA" w:rsidRPr="00CE17FA" w:rsidRDefault="00CE17FA" w:rsidP="00CE17FA">
      <w:pPr>
        <w:rPr>
          <w:rFonts w:ascii="Arial" w:hAnsi="Arial" w:cs="Arial"/>
        </w:rPr>
      </w:pPr>
      <w:r w:rsidRPr="00CE17FA">
        <w:rPr>
          <w:rFonts w:ascii="Arial" w:hAnsi="Arial" w:cs="Arial"/>
        </w:rPr>
        <w:t>The impending sunset of the Tax Cuts and Jobs Act at the end of 2025 increases the risk that comes with waiting until receipt of an inheritance to implement an estate plan. Clients anticipating a significant inheritance may face a much different potential tax bill than they expected. We’re using life insurance to hedge that risk as well as preserve the flexibility needed to deal with the high level of uncertainty around the future of estate and income taxation.</w:t>
      </w:r>
    </w:p>
    <w:p w14:paraId="5961499B" w14:textId="77777777" w:rsidR="00CE17FA" w:rsidRPr="00CE17FA" w:rsidRDefault="00CE17FA" w:rsidP="00CE17FA">
      <w:pPr>
        <w:rPr>
          <w:rFonts w:ascii="Arial" w:hAnsi="Arial" w:cs="Arial"/>
        </w:rPr>
      </w:pPr>
    </w:p>
    <w:p w14:paraId="045194CE" w14:textId="77777777" w:rsidR="00CE17FA" w:rsidRPr="00CE17FA" w:rsidRDefault="00CE17FA" w:rsidP="00CE17FA">
      <w:pPr>
        <w:rPr>
          <w:rFonts w:ascii="Arial" w:hAnsi="Arial" w:cs="Arial"/>
        </w:rPr>
      </w:pPr>
      <w:r w:rsidRPr="00CE17FA">
        <w:rPr>
          <w:rFonts w:ascii="Arial" w:hAnsi="Arial" w:cs="Arial"/>
        </w:rPr>
        <w:t>Interested in learning more? Let’s chat!</w:t>
      </w:r>
    </w:p>
    <w:p w14:paraId="48C65FFA" w14:textId="77777777" w:rsidR="00CE17FA" w:rsidRPr="00CE17FA" w:rsidRDefault="00CE17FA" w:rsidP="00CE17FA">
      <w:pPr>
        <w:rPr>
          <w:rFonts w:ascii="Arial" w:hAnsi="Arial" w:cs="Arial"/>
        </w:rPr>
      </w:pPr>
    </w:p>
    <w:p w14:paraId="692F8D22" w14:textId="7D5CDC0C" w:rsidR="00E239E2" w:rsidRPr="00D14E8F" w:rsidRDefault="00CE17FA" w:rsidP="00CE17FA">
      <w:pPr>
        <w:rPr>
          <w:rFonts w:ascii="Arial" w:hAnsi="Arial" w:cs="Arial"/>
        </w:rPr>
      </w:pPr>
      <w:r w:rsidRPr="00CE17FA">
        <w:rPr>
          <w:rFonts w:ascii="Arial" w:hAnsi="Arial" w:cs="Arial"/>
        </w:rPr>
        <w:t>#lifeinsurance #estateplanning #taxcutsandjobsact #tcjasunset</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E80D3" w14:textId="77777777" w:rsidR="00266C9D" w:rsidRDefault="00266C9D" w:rsidP="00E239E2">
      <w:r>
        <w:separator/>
      </w:r>
    </w:p>
  </w:endnote>
  <w:endnote w:type="continuationSeparator" w:id="0">
    <w:p w14:paraId="1A709EE7" w14:textId="77777777" w:rsidR="00266C9D" w:rsidRDefault="00266C9D"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F002F" w14:textId="77777777" w:rsidR="00266C9D" w:rsidRDefault="00266C9D" w:rsidP="00E239E2">
      <w:r>
        <w:separator/>
      </w:r>
    </w:p>
  </w:footnote>
  <w:footnote w:type="continuationSeparator" w:id="0">
    <w:p w14:paraId="3755923F" w14:textId="77777777" w:rsidR="00266C9D" w:rsidRDefault="00266C9D"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D484A"/>
    <w:multiLevelType w:val="hybridMultilevel"/>
    <w:tmpl w:val="E67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8292D"/>
    <w:multiLevelType w:val="hybridMultilevel"/>
    <w:tmpl w:val="C53C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344A2"/>
    <w:multiLevelType w:val="hybridMultilevel"/>
    <w:tmpl w:val="6F08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5"/>
  </w:num>
  <w:num w:numId="4" w16cid:durableId="201332239">
    <w:abstractNumId w:val="3"/>
  </w:num>
  <w:num w:numId="5" w16cid:durableId="1000305217">
    <w:abstractNumId w:val="10"/>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 w:numId="11" w16cid:durableId="1919515268">
    <w:abstractNumId w:val="9"/>
  </w:num>
  <w:num w:numId="12" w16cid:durableId="2057391267">
    <w:abstractNumId w:val="6"/>
  </w:num>
  <w:num w:numId="13" w16cid:durableId="1302733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87873"/>
    <w:rsid w:val="00106F43"/>
    <w:rsid w:val="001502D6"/>
    <w:rsid w:val="00151908"/>
    <w:rsid w:val="001631A3"/>
    <w:rsid w:val="00266C9D"/>
    <w:rsid w:val="002F001B"/>
    <w:rsid w:val="002F4D4F"/>
    <w:rsid w:val="00307215"/>
    <w:rsid w:val="00307D62"/>
    <w:rsid w:val="004511B8"/>
    <w:rsid w:val="00483BC6"/>
    <w:rsid w:val="006250D9"/>
    <w:rsid w:val="00645220"/>
    <w:rsid w:val="00654F38"/>
    <w:rsid w:val="00761F9B"/>
    <w:rsid w:val="00813892"/>
    <w:rsid w:val="008B1F34"/>
    <w:rsid w:val="00920CB6"/>
    <w:rsid w:val="00933295"/>
    <w:rsid w:val="00962EB0"/>
    <w:rsid w:val="0099790F"/>
    <w:rsid w:val="00A10F6A"/>
    <w:rsid w:val="00A6149A"/>
    <w:rsid w:val="00A82741"/>
    <w:rsid w:val="00AD6808"/>
    <w:rsid w:val="00AF254E"/>
    <w:rsid w:val="00C94ACA"/>
    <w:rsid w:val="00CE17FA"/>
    <w:rsid w:val="00D14E8F"/>
    <w:rsid w:val="00D96ADF"/>
    <w:rsid w:val="00E239E2"/>
    <w:rsid w:val="00EE20C7"/>
    <w:rsid w:val="00F359F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08833936">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00102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500274745">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33037540">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36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2024-10-08T19:48:00Z</dcterms:created>
  <dcterms:modified xsi:type="dcterms:W3CDTF">2024-10-08T19:48:00Z</dcterms:modified>
</cp:coreProperties>
</file>