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55C4F" w14:textId="77777777" w:rsidR="003904C1" w:rsidRPr="00D14E8F" w:rsidRDefault="003904C1" w:rsidP="003904C1">
      <w:pPr>
        <w:shd w:val="clear" w:color="auto" w:fill="FFFFFF"/>
        <w:spacing w:after="312"/>
        <w:rPr>
          <w:rFonts w:ascii="Arial" w:eastAsia="Times New Roman" w:hAnsi="Arial" w:cs="Arial"/>
          <w:b/>
          <w:bCs/>
          <w:color w:val="3D3D3D"/>
          <w:sz w:val="28"/>
          <w:szCs w:val="28"/>
        </w:rPr>
      </w:pPr>
      <w:r w:rsidRPr="00D14E8F">
        <w:rPr>
          <w:rFonts w:ascii="Arial" w:eastAsia="Times New Roman" w:hAnsi="Arial" w:cs="Arial"/>
          <w:b/>
          <w:bCs/>
          <w:color w:val="3D3D3D"/>
          <w:sz w:val="28"/>
          <w:szCs w:val="28"/>
        </w:rPr>
        <w:t>LinkedIn Post Content</w:t>
      </w:r>
    </w:p>
    <w:p w14:paraId="4703344A" w14:textId="77777777" w:rsidR="003904C1" w:rsidRPr="00894513" w:rsidRDefault="003904C1" w:rsidP="003904C1">
      <w:pPr>
        <w:rPr>
          <w:rFonts w:ascii="Arial" w:eastAsia="Times New Roman" w:hAnsi="Arial" w:cs="Arial"/>
          <w:color w:val="3D3D3D"/>
          <w:sz w:val="26"/>
          <w:szCs w:val="26"/>
        </w:rPr>
      </w:pPr>
      <w:r w:rsidRPr="00894513">
        <w:rPr>
          <w:rFonts w:ascii="Arial" w:eastAsia="Times New Roman" w:hAnsi="Arial" w:cs="Arial"/>
          <w:color w:val="3D3D3D"/>
          <w:sz w:val="26"/>
          <w:szCs w:val="26"/>
        </w:rPr>
        <w:t>In a recent case, a couple, male 47 years old and female 44 years old, were seeking $10M of survivorship coverage to place in a trust. After the female’s EKG exam showed atrial fibrillation with no prior history noted in her records, a Carrier was initially only able to offer Non-Smoker Table G.</w:t>
      </w:r>
    </w:p>
    <w:p w14:paraId="60F9E2CF" w14:textId="77777777" w:rsidR="003904C1" w:rsidRPr="00894513" w:rsidRDefault="003904C1" w:rsidP="003904C1">
      <w:pPr>
        <w:rPr>
          <w:rFonts w:ascii="Arial" w:eastAsia="Times New Roman" w:hAnsi="Arial" w:cs="Arial"/>
          <w:color w:val="3D3D3D"/>
          <w:sz w:val="26"/>
          <w:szCs w:val="26"/>
        </w:rPr>
      </w:pPr>
    </w:p>
    <w:p w14:paraId="6D7EF690" w14:textId="77777777" w:rsidR="003904C1" w:rsidRPr="00894513" w:rsidRDefault="003904C1" w:rsidP="003904C1">
      <w:pPr>
        <w:rPr>
          <w:rFonts w:ascii="Arial" w:eastAsia="Times New Roman" w:hAnsi="Arial" w:cs="Arial"/>
          <w:color w:val="3D3D3D"/>
          <w:sz w:val="26"/>
          <w:szCs w:val="26"/>
        </w:rPr>
      </w:pPr>
      <w:r w:rsidRPr="00894513">
        <w:rPr>
          <w:rFonts w:ascii="Arial" w:eastAsia="Times New Roman" w:hAnsi="Arial" w:cs="Arial"/>
          <w:color w:val="3D3D3D"/>
          <w:sz w:val="26"/>
          <w:szCs w:val="26"/>
        </w:rPr>
        <w:t>Interested in finding out how we were able to bring a different perspective to the case, leading to a Standard offer and placed case? Contact me today!</w:t>
      </w:r>
    </w:p>
    <w:p w14:paraId="3AC5EA93" w14:textId="77777777" w:rsidR="003904C1" w:rsidRPr="00894513" w:rsidRDefault="003904C1" w:rsidP="003904C1">
      <w:pPr>
        <w:rPr>
          <w:rFonts w:ascii="Arial" w:eastAsia="Times New Roman" w:hAnsi="Arial" w:cs="Arial"/>
          <w:color w:val="3D3D3D"/>
          <w:sz w:val="26"/>
          <w:szCs w:val="26"/>
        </w:rPr>
      </w:pPr>
    </w:p>
    <w:p w14:paraId="55C4D168" w14:textId="77777777" w:rsidR="003904C1" w:rsidRPr="00D14E8F" w:rsidRDefault="003904C1" w:rsidP="003904C1">
      <w:pPr>
        <w:rPr>
          <w:rFonts w:ascii="Arial" w:hAnsi="Arial" w:cs="Arial"/>
        </w:rPr>
      </w:pPr>
      <w:r w:rsidRPr="00894513">
        <w:rPr>
          <w:rFonts w:ascii="Arial" w:eastAsia="Times New Roman" w:hAnsi="Arial" w:cs="Arial"/>
          <w:color w:val="3D3D3D"/>
          <w:sz w:val="26"/>
          <w:szCs w:val="26"/>
        </w:rPr>
        <w:t>#casesuccessm #lifeinsurance, #cardiachistory</w:t>
      </w:r>
    </w:p>
    <w:p w14:paraId="7AA271F9" w14:textId="77777777" w:rsidR="003904C1" w:rsidRDefault="003904C1" w:rsidP="003904C1">
      <w:pPr>
        <w:pBdr>
          <w:bottom w:val="single" w:sz="6" w:space="1" w:color="auto"/>
        </w:pBdr>
        <w:spacing w:after="312"/>
        <w:rPr>
          <w:rFonts w:ascii="Arial" w:eastAsia="Times New Roman" w:hAnsi="Arial" w:cs="Arial"/>
          <w:color w:val="3D3D3D"/>
          <w:sz w:val="26"/>
          <w:szCs w:val="26"/>
        </w:rPr>
      </w:pPr>
    </w:p>
    <w:p w14:paraId="12420813" w14:textId="0E2E299B" w:rsidR="00923767" w:rsidRDefault="00923767" w:rsidP="00923767">
      <w:pPr>
        <w:pBdr>
          <w:bottom w:val="single" w:sz="6" w:space="1" w:color="auto"/>
        </w:pBdr>
        <w:shd w:val="clear" w:color="auto" w:fill="FFFFFF"/>
        <w:spacing w:after="312"/>
        <w:rPr>
          <w:rFonts w:ascii="Arial" w:eastAsia="Times New Roman" w:hAnsi="Arial" w:cs="Arial"/>
          <w:color w:val="3D3D3D"/>
          <w:sz w:val="26"/>
          <w:szCs w:val="26"/>
        </w:rPr>
      </w:pPr>
    </w:p>
    <w:sectPr w:rsidR="00923767" w:rsidSect="00AF254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1459F" w14:textId="77777777" w:rsidR="00C5787D" w:rsidRDefault="00C5787D" w:rsidP="00E239E2">
      <w:r>
        <w:separator/>
      </w:r>
    </w:p>
  </w:endnote>
  <w:endnote w:type="continuationSeparator" w:id="0">
    <w:p w14:paraId="09BFE893" w14:textId="77777777" w:rsidR="00C5787D" w:rsidRDefault="00C5787D" w:rsidP="00E2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F546B" w14:textId="534D96CA" w:rsidR="00E239E2" w:rsidRDefault="00E239E2" w:rsidP="00E239E2">
    <w:pPr>
      <w:pStyle w:val="Footer"/>
      <w:jc w:val="right"/>
    </w:pPr>
    <w:r>
      <w:rPr>
        <w:noProof/>
      </w:rPr>
      <w:drawing>
        <wp:inline distT="0" distB="0" distL="0" distR="0" wp14:anchorId="629EA7EF" wp14:editId="7B85A64C">
          <wp:extent cx="1257300" cy="426757"/>
          <wp:effectExtent l="0" t="0" r="0" b="5080"/>
          <wp:docPr id="20747920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4792051" name="Picture 20747920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309" cy="447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8C29A" w14:textId="77777777" w:rsidR="00C5787D" w:rsidRDefault="00C5787D" w:rsidP="00E239E2">
      <w:r>
        <w:separator/>
      </w:r>
    </w:p>
  </w:footnote>
  <w:footnote w:type="continuationSeparator" w:id="0">
    <w:p w14:paraId="77F8DC18" w14:textId="77777777" w:rsidR="00C5787D" w:rsidRDefault="00C5787D" w:rsidP="00E23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0C3D"/>
    <w:multiLevelType w:val="multilevel"/>
    <w:tmpl w:val="42DEC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BA2A6A"/>
    <w:multiLevelType w:val="multilevel"/>
    <w:tmpl w:val="BEFA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E072D5"/>
    <w:multiLevelType w:val="multilevel"/>
    <w:tmpl w:val="69C8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9856A5"/>
    <w:multiLevelType w:val="multilevel"/>
    <w:tmpl w:val="96CA2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2C11B0"/>
    <w:multiLevelType w:val="multilevel"/>
    <w:tmpl w:val="88C8E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313DAF"/>
    <w:multiLevelType w:val="multilevel"/>
    <w:tmpl w:val="24C85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163BDB"/>
    <w:multiLevelType w:val="multilevel"/>
    <w:tmpl w:val="16541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F25592"/>
    <w:multiLevelType w:val="hybridMultilevel"/>
    <w:tmpl w:val="063A4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447372">
    <w:abstractNumId w:val="6"/>
  </w:num>
  <w:num w:numId="2" w16cid:durableId="457724416">
    <w:abstractNumId w:val="0"/>
  </w:num>
  <w:num w:numId="3" w16cid:durableId="1282228325">
    <w:abstractNumId w:val="4"/>
  </w:num>
  <w:num w:numId="4" w16cid:durableId="201332239">
    <w:abstractNumId w:val="3"/>
  </w:num>
  <w:num w:numId="5" w16cid:durableId="1000305217">
    <w:abstractNumId w:val="7"/>
  </w:num>
  <w:num w:numId="6" w16cid:durableId="871846881">
    <w:abstractNumId w:val="1"/>
  </w:num>
  <w:num w:numId="7" w16cid:durableId="34358076">
    <w:abstractNumId w:val="2"/>
  </w:num>
  <w:num w:numId="8" w16cid:durableId="177794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9E2"/>
    <w:rsid w:val="000D5770"/>
    <w:rsid w:val="001502D6"/>
    <w:rsid w:val="00151908"/>
    <w:rsid w:val="001C02AC"/>
    <w:rsid w:val="002F4D4F"/>
    <w:rsid w:val="00307215"/>
    <w:rsid w:val="003904C1"/>
    <w:rsid w:val="003E52AA"/>
    <w:rsid w:val="00483BC6"/>
    <w:rsid w:val="004B0257"/>
    <w:rsid w:val="004C21E4"/>
    <w:rsid w:val="00560314"/>
    <w:rsid w:val="005654C5"/>
    <w:rsid w:val="00645220"/>
    <w:rsid w:val="00654F38"/>
    <w:rsid w:val="00824011"/>
    <w:rsid w:val="00894513"/>
    <w:rsid w:val="00923767"/>
    <w:rsid w:val="00A10F6A"/>
    <w:rsid w:val="00A6149A"/>
    <w:rsid w:val="00A82741"/>
    <w:rsid w:val="00AB2F82"/>
    <w:rsid w:val="00AD6808"/>
    <w:rsid w:val="00AF254E"/>
    <w:rsid w:val="00B55933"/>
    <w:rsid w:val="00C5787D"/>
    <w:rsid w:val="00C94ACA"/>
    <w:rsid w:val="00D14E8F"/>
    <w:rsid w:val="00D27A9D"/>
    <w:rsid w:val="00DE5B26"/>
    <w:rsid w:val="00E239E2"/>
    <w:rsid w:val="00EE20C7"/>
    <w:rsid w:val="00F8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93E6AC"/>
  <w15:chartTrackingRefBased/>
  <w15:docId w15:val="{FC3C6B5F-5A29-F140-9A4D-02878D2A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39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3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39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39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39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39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39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39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39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9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39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39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39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39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39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39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39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39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39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3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39E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39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39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39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39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39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39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39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39E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239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9E2"/>
  </w:style>
  <w:style w:type="paragraph" w:styleId="Footer">
    <w:name w:val="footer"/>
    <w:basedOn w:val="Normal"/>
    <w:link w:val="FooterChar"/>
    <w:uiPriority w:val="99"/>
    <w:unhideWhenUsed/>
    <w:rsid w:val="00E239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9E2"/>
  </w:style>
  <w:style w:type="paragraph" w:styleId="NormalWeb">
    <w:name w:val="Normal (Web)"/>
    <w:basedOn w:val="Normal"/>
    <w:uiPriority w:val="99"/>
    <w:semiHidden/>
    <w:unhideWhenUsed/>
    <w:rsid w:val="00E239E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C21E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21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3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shahmiri</dc:creator>
  <cp:keywords/>
  <dc:description/>
  <cp:lastModifiedBy>natalie shahmiri</cp:lastModifiedBy>
  <cp:revision>2</cp:revision>
  <dcterms:created xsi:type="dcterms:W3CDTF">2024-10-01T17:06:00Z</dcterms:created>
  <dcterms:modified xsi:type="dcterms:W3CDTF">2024-10-01T17:06:00Z</dcterms:modified>
</cp:coreProperties>
</file>